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2C" w:rsidRPr="002E1D73" w:rsidRDefault="0007302C" w:rsidP="002E1D73">
      <w:pPr>
        <w:pStyle w:val="Nzev"/>
        <w:tabs>
          <w:tab w:val="left" w:pos="5220"/>
        </w:tabs>
        <w:rPr>
          <w:rFonts w:ascii="Trebuchet MS" w:hAnsi="Trebuchet MS"/>
          <w:sz w:val="24"/>
          <w:u w:val="single"/>
        </w:rPr>
      </w:pPr>
      <w:r w:rsidRPr="002E1D73">
        <w:rPr>
          <w:rFonts w:ascii="Trebuchet MS" w:hAnsi="Trebuchet MS"/>
          <w:caps w:val="0"/>
          <w:sz w:val="24"/>
          <w:u w:val="single"/>
        </w:rPr>
        <w:t>Odstoupení od smlouvy spotřebitelem do 14 dnů od převzetí zboží</w:t>
      </w:r>
    </w:p>
    <w:p w:rsidR="002E1D73" w:rsidRPr="0088172B" w:rsidRDefault="002E1D73" w:rsidP="0007302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8172B">
        <w:rPr>
          <w:rFonts w:ascii="Arial" w:hAnsi="Arial" w:cs="Arial"/>
          <w:sz w:val="20"/>
          <w:szCs w:val="20"/>
        </w:rPr>
        <w:t>vyplňte tento formulář a doru</w:t>
      </w:r>
      <w:r w:rsidR="0088172B">
        <w:rPr>
          <w:rFonts w:ascii="Arial" w:hAnsi="Arial" w:cs="Arial"/>
          <w:sz w:val="20"/>
          <w:szCs w:val="20"/>
        </w:rPr>
        <w:t xml:space="preserve">čte je společně se zbožím </w:t>
      </w:r>
      <w:r w:rsidRPr="0088172B">
        <w:rPr>
          <w:rFonts w:ascii="Arial" w:hAnsi="Arial" w:cs="Arial"/>
          <w:sz w:val="20"/>
          <w:szCs w:val="20"/>
        </w:rPr>
        <w:t>v případě, že chcete odstoupit od smlouvy. Formulář je třeba vytisknout, podepsat a zaslat naskenovaný na info@super-hracky.cz, případně jej vložit do zásilky</w:t>
      </w:r>
      <w:r w:rsidR="0088172B">
        <w:rPr>
          <w:rFonts w:ascii="Arial" w:hAnsi="Arial" w:cs="Arial"/>
          <w:sz w:val="20"/>
          <w:szCs w:val="20"/>
        </w:rPr>
        <w:t xml:space="preserve"> s vraceným zbožím</w:t>
      </w:r>
      <w:r w:rsidRPr="0088172B">
        <w:rPr>
          <w:rFonts w:ascii="Arial" w:hAnsi="Arial" w:cs="Arial"/>
          <w:sz w:val="20"/>
          <w:szCs w:val="20"/>
        </w:rPr>
        <w:t xml:space="preserve"> nebo osobně předat (v případě osobního vrácení zboží). </w:t>
      </w:r>
    </w:p>
    <w:p w:rsidR="0007302C" w:rsidRDefault="0007302C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Zboží za</w:t>
      </w:r>
      <w:r w:rsidR="002E1D73">
        <w:rPr>
          <w:rFonts w:ascii="Arial" w:hAnsi="Arial" w:cs="Arial"/>
          <w:b/>
          <w:bCs/>
          <w:sz w:val="20"/>
          <w:szCs w:val="20"/>
        </w:rPr>
        <w:t>šlete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E1D73">
        <w:rPr>
          <w:rFonts w:ascii="Arial" w:hAnsi="Arial" w:cs="Arial"/>
          <w:b/>
          <w:bCs/>
          <w:sz w:val="20"/>
          <w:szCs w:val="20"/>
        </w:rPr>
        <w:t xml:space="preserve">doporučeně </w:t>
      </w:r>
      <w:r>
        <w:rPr>
          <w:rFonts w:ascii="Arial" w:hAnsi="Arial" w:cs="Arial"/>
          <w:b/>
          <w:bCs/>
          <w:sz w:val="20"/>
          <w:szCs w:val="20"/>
        </w:rPr>
        <w:t>na</w:t>
      </w:r>
      <w:r w:rsidR="002E1D73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="002E1D73">
        <w:rPr>
          <w:rFonts w:ascii="Arial" w:hAnsi="Arial" w:cs="Arial"/>
          <w:bCs/>
          <w:sz w:val="20"/>
          <w:szCs w:val="20"/>
        </w:rPr>
        <w:t xml:space="preserve"> SUPER-HRACKY.CZ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0921A4">
        <w:rPr>
          <w:rFonts w:ascii="Arial" w:hAnsi="Arial" w:cs="Arial"/>
          <w:bCs/>
          <w:sz w:val="20"/>
          <w:szCs w:val="20"/>
        </w:rPr>
        <w:t>skladový areál Tovární 150, 267 01 Trubín</w:t>
      </w:r>
      <w:bookmarkStart w:id="0" w:name="_GoBack"/>
      <w:bookmarkEnd w:id="0"/>
    </w:p>
    <w:p w:rsidR="002E1D73" w:rsidRPr="00F20C6D" w:rsidRDefault="002E1D73" w:rsidP="002E1D7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</w:rPr>
      </w:pPr>
      <w:r w:rsidRPr="00F20C6D">
        <w:rPr>
          <w:rFonts w:ascii="Arial" w:hAnsi="Arial" w:cs="Arial"/>
          <w:i/>
          <w:sz w:val="20"/>
          <w:szCs w:val="20"/>
        </w:rPr>
        <w:t>Zásilky, které budou zaslány zpět na dobírku, nebudou přijaty a budou vráceny zpět!</w:t>
      </w:r>
    </w:p>
    <w:p w:rsidR="00F20C6D" w:rsidRDefault="00F20C6D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  <w:u w:val="single"/>
        </w:rPr>
      </w:pPr>
    </w:p>
    <w:p w:rsidR="002E1D73" w:rsidRDefault="002E1D73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Oznamuji, že tímto odstupuji od smlouvy o nákupu tohoto zboží:</w:t>
      </w:r>
    </w:p>
    <w:p w:rsidR="0007302C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objednání………………………………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…..</w:t>
      </w:r>
      <w:proofErr w:type="gramEnd"/>
    </w:p>
    <w:p w:rsidR="002E1D73" w:rsidRDefault="002E1D73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Datum převzetí objednávky</w:t>
      </w:r>
      <w:r w:rsidR="002A6B06">
        <w:rPr>
          <w:rFonts w:ascii="Arial" w:hAnsi="Arial" w:cs="Arial"/>
          <w:b/>
          <w:bCs/>
          <w:sz w:val="20"/>
          <w:szCs w:val="20"/>
        </w:rPr>
        <w:t>………………………………</w:t>
      </w:r>
      <w:r>
        <w:rPr>
          <w:rFonts w:ascii="Arial" w:hAnsi="Arial" w:cs="Arial"/>
          <w:b/>
          <w:bCs/>
          <w:sz w:val="20"/>
          <w:szCs w:val="20"/>
        </w:rPr>
        <w:t>Číslo objednávky</w:t>
      </w:r>
      <w:r w:rsidR="002A6B06">
        <w:rPr>
          <w:rFonts w:ascii="Arial" w:hAnsi="Arial" w:cs="Arial"/>
          <w:b/>
          <w:bCs/>
          <w:sz w:val="20"/>
          <w:szCs w:val="20"/>
        </w:rPr>
        <w:t>…………………………….</w:t>
      </w:r>
    </w:p>
    <w:p w:rsidR="002A6B06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Vracené zboží (název, číslo)………………………………………………………………………………</w:t>
      </w:r>
    </w:p>
    <w:p w:rsidR="002A6B06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………………………………………………………………………………………………………….………</w:t>
      </w:r>
    </w:p>
    <w:p w:rsidR="002A6B06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………………………………………………………………………………………………………………….</w:t>
      </w:r>
    </w:p>
    <w:p w:rsidR="002E1D73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Jméno a příjmení…………………………………………………</w:t>
      </w:r>
    </w:p>
    <w:p w:rsidR="002E1D73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Adresa………………………………………………………………</w:t>
      </w:r>
    </w:p>
    <w:p w:rsidR="002E1D73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Telefon……………………………………………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….</w:t>
      </w:r>
      <w:r w:rsidR="002E1D73">
        <w:rPr>
          <w:rFonts w:ascii="Arial" w:hAnsi="Arial" w:cs="Arial"/>
          <w:b/>
          <w:bCs/>
          <w:sz w:val="20"/>
          <w:szCs w:val="20"/>
        </w:rPr>
        <w:t>Email</w:t>
      </w:r>
      <w:proofErr w:type="gramEnd"/>
      <w:r>
        <w:rPr>
          <w:rFonts w:ascii="Arial" w:hAnsi="Arial" w:cs="Arial"/>
          <w:b/>
          <w:bCs/>
          <w:sz w:val="20"/>
          <w:szCs w:val="20"/>
        </w:rPr>
        <w:t>………………………………………………..</w:t>
      </w:r>
    </w:p>
    <w:p w:rsidR="002E1D73" w:rsidRPr="002A6B06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  <w:u w:val="single"/>
        </w:rPr>
      </w:pPr>
      <w:r w:rsidRPr="002A6B06">
        <w:rPr>
          <w:rFonts w:ascii="Arial" w:hAnsi="Arial" w:cs="Arial"/>
          <w:b/>
          <w:bCs/>
          <w:sz w:val="20"/>
          <w:szCs w:val="20"/>
          <w:u w:val="single"/>
        </w:rPr>
        <w:t xml:space="preserve">Způsob vrácení částky (zaškrtněte </w:t>
      </w:r>
      <w:r>
        <w:rPr>
          <w:rFonts w:ascii="Arial" w:hAnsi="Arial" w:cs="Arial"/>
          <w:b/>
          <w:bCs/>
          <w:sz w:val="20"/>
          <w:szCs w:val="20"/>
          <w:u w:val="single"/>
        </w:rPr>
        <w:t>vybran</w:t>
      </w:r>
      <w:r w:rsidR="0063022F">
        <w:rPr>
          <w:rFonts w:ascii="Arial" w:hAnsi="Arial" w:cs="Arial"/>
          <w:b/>
          <w:bCs/>
          <w:sz w:val="20"/>
          <w:szCs w:val="20"/>
          <w:u w:val="single"/>
        </w:rPr>
        <w:t>ou variantu</w:t>
      </w:r>
      <w:r w:rsidRPr="002A6B06">
        <w:rPr>
          <w:rFonts w:ascii="Arial" w:hAnsi="Arial" w:cs="Arial"/>
          <w:b/>
          <w:bCs/>
          <w:sz w:val="20"/>
          <w:szCs w:val="20"/>
          <w:u w:val="single"/>
        </w:rPr>
        <w:t>):</w:t>
      </w:r>
    </w:p>
    <w:p w:rsidR="002A6B06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 w:rsidRPr="002A6B06">
        <w:rPr>
          <w:rFonts w:ascii="Arial" w:hAnsi="Arial" w:cs="Arial"/>
          <w:b/>
          <w:bCs/>
          <w:sz w:val="40"/>
          <w:szCs w:val="40"/>
        </w:rPr>
        <w:t>□󠇏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Převodem zpět na Váš účet (uveďte číslo účtu)…………………………………………………</w:t>
      </w:r>
    </w:p>
    <w:p w:rsidR="002A6B06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 w:rsidRPr="002A6B06">
        <w:rPr>
          <w:rFonts w:ascii="Arial" w:hAnsi="Arial" w:cs="Arial"/>
          <w:b/>
          <w:bCs/>
          <w:sz w:val="40"/>
          <w:szCs w:val="40"/>
        </w:rPr>
        <w:t>□󠇏</w:t>
      </w:r>
      <w:r>
        <w:rPr>
          <w:rFonts w:ascii="Arial" w:hAnsi="Arial" w:cs="Arial"/>
          <w:b/>
          <w:bCs/>
          <w:sz w:val="20"/>
          <w:szCs w:val="20"/>
        </w:rPr>
        <w:t xml:space="preserve"> Poštovní poukázkou na adresu výše      </w:t>
      </w:r>
      <w:r w:rsidRPr="002A6B06">
        <w:rPr>
          <w:rFonts w:ascii="Arial" w:hAnsi="Arial" w:cs="Arial"/>
          <w:b/>
          <w:bCs/>
          <w:sz w:val="40"/>
          <w:szCs w:val="40"/>
        </w:rPr>
        <w:t>□󠇏</w:t>
      </w:r>
      <w:r>
        <w:rPr>
          <w:rFonts w:ascii="Arial" w:hAnsi="Arial" w:cs="Arial"/>
          <w:b/>
          <w:bCs/>
          <w:sz w:val="20"/>
          <w:szCs w:val="20"/>
        </w:rPr>
        <w:t xml:space="preserve"> Hotovost (pouze při osobním vrácení zboží)</w:t>
      </w:r>
    </w:p>
    <w:p w:rsidR="002A6B06" w:rsidRDefault="002A6B06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</w:p>
    <w:p w:rsidR="002E1D73" w:rsidRDefault="002E1D73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V……………………………………., dne……………………………………</w:t>
      </w:r>
    </w:p>
    <w:p w:rsidR="002E1D73" w:rsidRDefault="002E1D73" w:rsidP="002E1D73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</w:p>
    <w:p w:rsidR="005648D9" w:rsidRDefault="002E1D73" w:rsidP="0088172B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Podpis………………………………</w:t>
      </w:r>
      <w:r w:rsidR="005648D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</w:t>
      </w:r>
    </w:p>
    <w:p w:rsidR="005648D9" w:rsidRDefault="005648D9" w:rsidP="0088172B">
      <w:pPr>
        <w:pStyle w:val="NormlnsWWW"/>
        <w:tabs>
          <w:tab w:val="left" w:pos="5220"/>
        </w:tabs>
        <w:ind w:right="75"/>
        <w:rPr>
          <w:rFonts w:ascii="Arial" w:hAnsi="Arial" w:cs="Arial"/>
          <w:b/>
          <w:bCs/>
          <w:sz w:val="20"/>
          <w:szCs w:val="20"/>
        </w:rPr>
      </w:pPr>
    </w:p>
    <w:p w:rsidR="005648D9" w:rsidRDefault="005648D9" w:rsidP="005648D9">
      <w:pPr>
        <w:pStyle w:val="NormlnsWWW"/>
        <w:tabs>
          <w:tab w:val="left" w:pos="5220"/>
        </w:tabs>
        <w:spacing w:before="0" w:after="120"/>
        <w:ind w:right="74"/>
        <w:jc w:val="right"/>
        <w:rPr>
          <w:rFonts w:ascii="Arial" w:hAnsi="Arial" w:cs="Arial"/>
          <w:b/>
          <w:bCs/>
          <w:sz w:val="20"/>
          <w:szCs w:val="20"/>
        </w:rPr>
      </w:pPr>
    </w:p>
    <w:p w:rsidR="005648D9" w:rsidRDefault="005648D9" w:rsidP="005648D9">
      <w:pPr>
        <w:pStyle w:val="NormlnsWWW"/>
        <w:tabs>
          <w:tab w:val="left" w:pos="5220"/>
        </w:tabs>
        <w:spacing w:before="0" w:after="120"/>
        <w:ind w:right="74"/>
        <w:jc w:val="right"/>
        <w:rPr>
          <w:rFonts w:ascii="Arial" w:hAnsi="Arial" w:cs="Arial"/>
          <w:b/>
          <w:bCs/>
          <w:sz w:val="20"/>
          <w:szCs w:val="20"/>
        </w:rPr>
      </w:pPr>
    </w:p>
    <w:p w:rsidR="005648D9" w:rsidRDefault="005648D9" w:rsidP="005648D9">
      <w:pPr>
        <w:pStyle w:val="NormlnsWWW"/>
        <w:tabs>
          <w:tab w:val="left" w:pos="5220"/>
        </w:tabs>
        <w:spacing w:before="0" w:after="120"/>
        <w:ind w:right="74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5218E28" wp14:editId="33576ED2">
            <wp:simplePos x="0" y="0"/>
            <wp:positionH relativeFrom="column">
              <wp:posOffset>3336925</wp:posOffset>
            </wp:positionH>
            <wp:positionV relativeFrom="paragraph">
              <wp:posOffset>1905</wp:posOffset>
            </wp:positionV>
            <wp:extent cx="1252486" cy="598170"/>
            <wp:effectExtent l="0" t="0" r="5080" b="0"/>
            <wp:wrapNone/>
            <wp:docPr id="1" name="Obrázek 1" descr="SUPER-HRAC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-HRACKY.C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486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0"/>
          <w:szCs w:val="20"/>
        </w:rPr>
        <w:t>SUPER-HRACKY.CZ</w:t>
      </w:r>
    </w:p>
    <w:p w:rsidR="005648D9" w:rsidRDefault="005648D9" w:rsidP="005648D9">
      <w:pPr>
        <w:pStyle w:val="NormlnsWWW"/>
        <w:tabs>
          <w:tab w:val="left" w:pos="5220"/>
        </w:tabs>
        <w:spacing w:before="0" w:after="120"/>
        <w:ind w:right="74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Nepilova 1932</w:t>
      </w:r>
    </w:p>
    <w:p w:rsidR="005648D9" w:rsidRPr="0088172B" w:rsidRDefault="005648D9" w:rsidP="005648D9">
      <w:pPr>
        <w:pStyle w:val="NormlnsWWW"/>
        <w:tabs>
          <w:tab w:val="left" w:pos="5220"/>
        </w:tabs>
        <w:spacing w:before="0" w:after="120"/>
        <w:ind w:right="74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266 01 Beroun</w:t>
      </w:r>
    </w:p>
    <w:sectPr w:rsidR="005648D9" w:rsidRPr="00881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7C9F"/>
    <w:multiLevelType w:val="hybridMultilevel"/>
    <w:tmpl w:val="79506D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AD366D"/>
    <w:multiLevelType w:val="hybridMultilevel"/>
    <w:tmpl w:val="15769544"/>
    <w:lvl w:ilvl="0" w:tplc="6674E76E">
      <w:start w:val="1"/>
      <w:numFmt w:val="bullet"/>
      <w:lvlText w:val=""/>
      <w:lvlJc w:val="left"/>
      <w:pPr>
        <w:ind w:left="153" w:firstLine="771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517D"/>
    <w:multiLevelType w:val="hybridMultilevel"/>
    <w:tmpl w:val="022CA9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1B5F06"/>
    <w:multiLevelType w:val="multilevel"/>
    <w:tmpl w:val="DBE6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2C"/>
    <w:rsid w:val="0007302C"/>
    <w:rsid w:val="000921A4"/>
    <w:rsid w:val="002A6B06"/>
    <w:rsid w:val="002E1D73"/>
    <w:rsid w:val="002E582B"/>
    <w:rsid w:val="004033B0"/>
    <w:rsid w:val="005648D9"/>
    <w:rsid w:val="0063022F"/>
    <w:rsid w:val="0088172B"/>
    <w:rsid w:val="00F2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9DAD"/>
  <w15:docId w15:val="{DC67A64E-D37E-4C83-A75E-CA43136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07302C"/>
    <w:pPr>
      <w:suppressAutoHyphens/>
      <w:jc w:val="center"/>
    </w:pPr>
    <w:rPr>
      <w:b/>
      <w:bCs/>
      <w:caps/>
      <w:sz w:val="28"/>
      <w:lang w:eastAsia="ar-SA"/>
    </w:rPr>
  </w:style>
  <w:style w:type="character" w:customStyle="1" w:styleId="NzevChar">
    <w:name w:val="Název Char"/>
    <w:basedOn w:val="Standardnpsmoodstavce"/>
    <w:link w:val="Nzev"/>
    <w:rsid w:val="0007302C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NormlnsWWW">
    <w:name w:val="Normální (síť WWW)"/>
    <w:basedOn w:val="Normln"/>
    <w:rsid w:val="0007302C"/>
    <w:pPr>
      <w:suppressAutoHyphens/>
      <w:spacing w:before="280" w:after="280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0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730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3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Jirka</cp:lastModifiedBy>
  <cp:revision>2</cp:revision>
  <dcterms:created xsi:type="dcterms:W3CDTF">2020-12-11T18:56:00Z</dcterms:created>
  <dcterms:modified xsi:type="dcterms:W3CDTF">2020-12-11T18:56:00Z</dcterms:modified>
</cp:coreProperties>
</file>